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przepływ towarów w magazynie logistycznym?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charakteryzuje się przepływ towarów w magazynie logistycznym? Zachęcamy do sprawdzenia naszego artykułu w którym postaramy się dokładnie objaśnić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 towarów w magazynie logistycznym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towar przemieszcza się w ramach magazynu określają jasno ustalone reguły. Dzięki temu sprawność wykonywanych operacji logistycznych jest na wysokim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 towarów w magazynie</w:t>
      </w:r>
      <w:r>
        <w:rPr>
          <w:rFonts w:ascii="calibri" w:hAnsi="calibri" w:eastAsia="calibri" w:cs="calibri"/>
          <w:sz w:val="24"/>
          <w:szCs w:val="24"/>
        </w:rPr>
        <w:t xml:space="preserve"> odbywa się z wykorzystaniem różnych metod FIFO, LIFO, FEFO. W artykule przybliżymy definicję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zarządzania towarami w magazynie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Przepływ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wykorzystaniem metody FIFO - Cechuje się tym, że na początku zawsze wydawany jest towar, który jako pierwszy znalazł się w magazynie. Towary najstarsze wychodzą z niego najwcześniej. Ta metoda jest wykorzystywana najczęściej w magazynach przelotowych o liniowym układzie.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LIFO - metoda jest przeciwieństwem FIFO, czyli w pierwszej kolejności wydawane są towary które w magazynie znalazły się jako ostatnie.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FEFO - stosuje się tą metodę do magazynowania żywności oraz towarów, których termin ważności szybko się kończy. Cechuje się indywidualnym planem magazynowania dostosowanym do określonych produktów magazynowanych.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metodą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magazynowanego typu towaru i magazynu w jakim będziemy przechowywać towar. Wymaga to przemyślanego wcześniej planu. Po więcej informacji zachęcamy na blog Omega Pilzno.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przeplyw-towa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2025-12-25T08:56:25+01:00</dcterms:created>
  <dcterms:modified xsi:type="dcterms:W3CDTF">2025-12-25T08:56:25+01:00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